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96"/>
        <w:gridCol w:w="1032"/>
        <w:gridCol w:w="2078"/>
        <w:gridCol w:w="2416"/>
      </w:tblGrid>
      <w:tr w:rsidR="005C6C10" w14:paraId="501E3B5D" w14:textId="0E18CC65">
        <w:trPr>
          <w:trHeight w:val="762"/>
        </w:trPr>
        <w:tc>
          <w:tcPr>
            <w:tcW w:w="9637" w:type="dxa"/>
            <w:gridSpan w:val="5"/>
            <w:shd w:val="clear" w:color="auto" w:fill="F0C131"/>
          </w:tcPr>
          <w:p w14:paraId="2EAB21BA" w14:textId="2AC74002" w:rsidR="005C6C10" w:rsidRDefault="00765205" w:rsidP="00765205">
            <w:pPr>
              <w:pStyle w:val="TableParagraph"/>
              <w:tabs>
                <w:tab w:val="left" w:pos="8388"/>
              </w:tabs>
              <w:spacing w:before="122"/>
              <w:ind w:left="1301" w:right="1249" w:hanging="521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ASSTES AND LIABILITIES FORMAT</w:t>
            </w:r>
          </w:p>
        </w:tc>
      </w:tr>
      <w:tr w:rsidR="005C6C10" w14:paraId="2CA432BB" w14:textId="77777777">
        <w:trPr>
          <w:trHeight w:val="299"/>
        </w:trPr>
        <w:tc>
          <w:tcPr>
            <w:tcW w:w="2515" w:type="dxa"/>
          </w:tcPr>
          <w:p w14:paraId="32D84BA8" w14:textId="77777777" w:rsidR="005C6C10" w:rsidRDefault="00CA1F04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company:</w:t>
            </w:r>
          </w:p>
        </w:tc>
        <w:tc>
          <w:tcPr>
            <w:tcW w:w="7122" w:type="dxa"/>
            <w:gridSpan w:val="4"/>
          </w:tcPr>
          <w:p w14:paraId="2EDB42F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2B54435E" w14:textId="77777777">
        <w:trPr>
          <w:trHeight w:val="284"/>
        </w:trPr>
        <w:tc>
          <w:tcPr>
            <w:tcW w:w="2515" w:type="dxa"/>
          </w:tcPr>
          <w:p w14:paraId="323AEA3B" w14:textId="77777777" w:rsidR="005C6C10" w:rsidRDefault="00CA1F04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7122" w:type="dxa"/>
            <w:gridSpan w:val="4"/>
          </w:tcPr>
          <w:p w14:paraId="1938990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39961B3" w14:textId="77777777">
        <w:trPr>
          <w:trHeight w:val="313"/>
        </w:trPr>
        <w:tc>
          <w:tcPr>
            <w:tcW w:w="2515" w:type="dxa"/>
          </w:tcPr>
          <w:p w14:paraId="5AA9371A" w14:textId="77777777" w:rsidR="005C6C10" w:rsidRDefault="00CA1F04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words:</w:t>
            </w:r>
          </w:p>
        </w:tc>
        <w:tc>
          <w:tcPr>
            <w:tcW w:w="7122" w:type="dxa"/>
            <w:gridSpan w:val="4"/>
          </w:tcPr>
          <w:p w14:paraId="28B3C50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904B405" w14:textId="77777777">
        <w:trPr>
          <w:trHeight w:val="270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7E45DB8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34C55AE" w14:textId="77777777">
        <w:trPr>
          <w:trHeight w:val="92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47B1124" w14:textId="77777777" w:rsidR="005C6C10" w:rsidRDefault="005C6C1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04D4615" w14:textId="77777777" w:rsidR="005C6C10" w:rsidRDefault="00CA1F04">
            <w:pPr>
              <w:pStyle w:val="TableParagraph"/>
              <w:ind w:left="1488" w:right="14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4F86495A" w14:textId="77777777" w:rsidR="005C6C10" w:rsidRDefault="005C6C10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6DB8E499" w14:textId="77777777" w:rsidR="005C6C10" w:rsidRDefault="00CA1F04">
            <w:pPr>
              <w:pStyle w:val="TableParagraph"/>
              <w:ind w:left="-4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926B8CA" w14:textId="77777777" w:rsidR="005C6C10" w:rsidRDefault="00CA1F04">
            <w:pPr>
              <w:pStyle w:val="TableParagraph"/>
              <w:spacing w:before="17" w:line="256" w:lineRule="auto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0D8C1D4A" w14:textId="77777777" w:rsidR="005C6C10" w:rsidRDefault="00CA1F04">
            <w:pPr>
              <w:pStyle w:val="TableParagraph"/>
              <w:spacing w:before="17" w:line="256" w:lineRule="auto"/>
              <w:ind w:left="80" w:right="54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end of previous reporting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5C6C10" w14:paraId="5129AB26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327FDE16" w14:textId="77777777" w:rsidR="005C6C10" w:rsidRDefault="00CA1F04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6E77BEB7" w14:textId="77777777" w:rsidR="005C6C10" w:rsidRDefault="00CA1F04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02DC72B0" w14:textId="77777777" w:rsidR="005C6C10" w:rsidRDefault="00CA1F04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5E287552" w14:textId="77777777" w:rsidR="005C6C10" w:rsidRDefault="00CA1F04">
            <w:pPr>
              <w:pStyle w:val="TableParagraph"/>
              <w:spacing w:before="2" w:line="248" w:lineRule="exact"/>
              <w:ind w:left="38"/>
              <w:jc w:val="center"/>
            </w:pPr>
            <w:r>
              <w:t>4</w:t>
            </w:r>
          </w:p>
        </w:tc>
      </w:tr>
      <w:tr w:rsidR="005C6C10" w14:paraId="44912112" w14:textId="77777777">
        <w:trPr>
          <w:trHeight w:val="385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131"/>
          </w:tcPr>
          <w:p w14:paraId="4697B1E9" w14:textId="77777777" w:rsidR="005C6C10" w:rsidRDefault="00CA1F04">
            <w:pPr>
              <w:pStyle w:val="TableParagraph"/>
              <w:spacing w:before="45"/>
              <w:ind w:left="32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EQUITY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LIABILITIES</w:t>
            </w:r>
          </w:p>
        </w:tc>
      </w:tr>
      <w:tr w:rsidR="005C6C10" w14:paraId="11DE9158" w14:textId="77777777">
        <w:trPr>
          <w:trHeight w:val="41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78D3" w14:textId="77777777" w:rsidR="005C6C10" w:rsidRDefault="00CA1F04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DC7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9D32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75AE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0F147BFA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9D7C" w14:textId="77777777" w:rsidR="005C6C10" w:rsidRDefault="00CA1F04">
            <w:pPr>
              <w:pStyle w:val="TableParagraph"/>
              <w:spacing w:before="2" w:line="248" w:lineRule="exact"/>
              <w:ind w:left="539"/>
            </w:pPr>
            <w:r>
              <w:t xml:space="preserve">(a) Share </w:t>
            </w:r>
            <w:r>
              <w:rPr>
                <w:spacing w:val="-2"/>
              </w:rP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609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195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A11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5858711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E044" w14:textId="77777777" w:rsidR="005C6C10" w:rsidRDefault="00CA1F04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5E41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BD6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FCF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F3D129F" w14:textId="77777777">
        <w:trPr>
          <w:trHeight w:val="546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4D0D" w14:textId="77777777" w:rsidR="005C6C10" w:rsidRDefault="00CA1F04">
            <w:pPr>
              <w:pStyle w:val="TableParagraph"/>
              <w:spacing w:line="253" w:lineRule="exact"/>
              <w:ind w:left="539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 xml:space="preserve">against </w:t>
            </w:r>
            <w:r>
              <w:rPr>
                <w:spacing w:val="-4"/>
              </w:rPr>
              <w:t>share</w:t>
            </w:r>
          </w:p>
          <w:p w14:paraId="66E7B633" w14:textId="77777777" w:rsidR="005C6C10" w:rsidRDefault="00CA1F04">
            <w:pPr>
              <w:pStyle w:val="TableParagraph"/>
              <w:spacing w:before="20"/>
              <w:ind w:left="851"/>
            </w:pPr>
            <w:r>
              <w:rPr>
                <w:spacing w:val="-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B17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2F5A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5DD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D2C73A5" w14:textId="77777777">
        <w:trPr>
          <w:trHeight w:val="270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500077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DCD9A7A" w14:textId="77777777">
        <w:trPr>
          <w:trHeight w:val="575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58FC" w14:textId="77777777" w:rsidR="005C6C10" w:rsidRDefault="00CA1F04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 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money</w:t>
            </w:r>
          </w:p>
          <w:p w14:paraId="512B7F6E" w14:textId="77777777" w:rsidR="005C6C10" w:rsidRDefault="00CA1F04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8E8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BCA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B31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26D6B7F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3AC4204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350F1C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1AB06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CE6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C713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851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7613A5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80BB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7D4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8DA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E64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3A17BC4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A0BC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Deferred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00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FF7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465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BE483D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5BAB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817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A3F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571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BA6C24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CC90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A63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B5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ED9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579D13A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777AEC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5C1E40E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8759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1CA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ED4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24E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D18C36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EA7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ADD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10A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B05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FEB844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43A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CD27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BC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81F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F41764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689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 Other 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552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524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1B3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2F2AB7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804E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EE7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A1D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B7A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326B949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2A871E8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F648A05" w14:textId="77777777">
        <w:trPr>
          <w:trHeight w:val="4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1F9EDD7E" w14:textId="77777777" w:rsidR="005C6C10" w:rsidRDefault="00CA1F04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CA3F88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9830188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21DE7CC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BFD7291" w14:textId="77777777">
        <w:trPr>
          <w:trHeight w:val="294"/>
        </w:trPr>
        <w:tc>
          <w:tcPr>
            <w:tcW w:w="9637" w:type="dxa"/>
            <w:gridSpan w:val="5"/>
            <w:tcBorders>
              <w:top w:val="single" w:sz="8" w:space="0" w:color="000000"/>
              <w:bottom w:val="nil"/>
            </w:tcBorders>
          </w:tcPr>
          <w:p w14:paraId="7F0FCB76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3C04F451" w14:textId="77777777">
        <w:trPr>
          <w:trHeight w:val="424"/>
        </w:trPr>
        <w:tc>
          <w:tcPr>
            <w:tcW w:w="9637" w:type="dxa"/>
            <w:gridSpan w:val="5"/>
            <w:tcBorders>
              <w:top w:val="nil"/>
              <w:bottom w:val="single" w:sz="8" w:space="0" w:color="000000"/>
              <w:right w:val="nil"/>
            </w:tcBorders>
            <w:shd w:val="clear" w:color="auto" w:fill="F0C131"/>
          </w:tcPr>
          <w:p w14:paraId="6520F286" w14:textId="77777777" w:rsidR="005C6C10" w:rsidRDefault="00CA1F04">
            <w:pPr>
              <w:pStyle w:val="TableParagraph"/>
              <w:spacing w:before="137" w:line="267" w:lineRule="exact"/>
              <w:ind w:left="4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II.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ASSETS</w:t>
            </w:r>
          </w:p>
        </w:tc>
      </w:tr>
      <w:tr w:rsidR="005C6C10" w14:paraId="5875EA4B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A803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33B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996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B44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DDEC490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2094" w14:textId="77777777" w:rsidR="005C6C10" w:rsidRDefault="00CA1F04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rPr>
                <w:spacing w:val="-5"/>
              </w:rPr>
              <w:t>(1)</w:t>
            </w:r>
            <w:r>
              <w:tab/>
              <w:t>(a)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A5B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DA3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3D4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9005B5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77917" w14:textId="77777777" w:rsidR="005C6C10" w:rsidRDefault="00CA1F04">
            <w:pPr>
              <w:pStyle w:val="TableParagraph"/>
              <w:spacing w:before="16" w:line="248" w:lineRule="exact"/>
              <w:ind w:left="1475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Tangible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4AB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FC69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2F3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92B0C3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7E62" w14:textId="77777777" w:rsidR="005C6C10" w:rsidRDefault="00CA1F04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-1"/>
              </w:rPr>
              <w:t xml:space="preserve"> </w:t>
            </w:r>
            <w:r>
              <w:t>Intangible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396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59B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BDB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DAED03F" w14:textId="77777777">
        <w:trPr>
          <w:trHeight w:val="60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C2C3" w14:textId="77777777" w:rsidR="005C6C10" w:rsidRDefault="00CA1F04">
            <w:pPr>
              <w:pStyle w:val="TableParagraph"/>
              <w:spacing w:before="44" w:line="270" w:lineRule="atLeast"/>
              <w:ind w:left="1849" w:right="198" w:hanging="374"/>
            </w:pPr>
            <w:r>
              <w:t>(iii)</w:t>
            </w:r>
            <w:r>
              <w:rPr>
                <w:spacing w:val="-16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 xml:space="preserve">work-in </w:t>
            </w:r>
            <w:r>
              <w:rPr>
                <w:spacing w:val="-2"/>
              </w:rP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A290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1B31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1F6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56BDFE09" w14:textId="77777777">
        <w:trPr>
          <w:trHeight w:val="60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E271" w14:textId="77777777" w:rsidR="005C6C10" w:rsidRDefault="00CA1F04">
            <w:pPr>
              <w:pStyle w:val="TableParagraph"/>
              <w:spacing w:before="44" w:line="270" w:lineRule="atLeast"/>
              <w:ind w:left="1849" w:right="198" w:hanging="374"/>
            </w:pPr>
            <w:r>
              <w:t>(iv) Intangible assets under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F613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F564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E9E7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2295A4B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852C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 xml:space="preserve">Non-current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C40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E84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E9F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247DEEF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8BCB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(c) 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D4F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03D7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3AB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4064F7" w14:textId="77777777" w:rsidR="005C6C10" w:rsidRDefault="005C6C10">
      <w:pPr>
        <w:rPr>
          <w:rFonts w:ascii="Times New Roman"/>
          <w:sz w:val="20"/>
        </w:rPr>
        <w:sectPr w:rsidR="005C6C10">
          <w:type w:val="continuous"/>
          <w:pgSz w:w="11910" w:h="16840"/>
          <w:pgMar w:top="1040" w:right="1140" w:bottom="1166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2"/>
        <w:gridCol w:w="2078"/>
        <w:gridCol w:w="2416"/>
      </w:tblGrid>
      <w:tr w:rsidR="005C6C10" w14:paraId="6B3C9E3C" w14:textId="77777777">
        <w:trPr>
          <w:trHeight w:val="603"/>
        </w:trPr>
        <w:tc>
          <w:tcPr>
            <w:tcW w:w="4111" w:type="dxa"/>
          </w:tcPr>
          <w:p w14:paraId="136E5863" w14:textId="77777777" w:rsidR="005C6C10" w:rsidRDefault="00CA1F04">
            <w:pPr>
              <w:pStyle w:val="TableParagraph"/>
              <w:spacing w:before="44" w:line="270" w:lineRule="atLeast"/>
              <w:ind w:left="1038" w:right="198" w:hanging="374"/>
            </w:pPr>
            <w:r>
              <w:lastRenderedPageBreak/>
              <w:t>(d)</w:t>
            </w:r>
            <w:r>
              <w:rPr>
                <w:spacing w:val="-8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loans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0B417CCC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14:paraId="6A5D65BD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14:paraId="1C14F661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  <w:tr w:rsidR="005C6C10" w14:paraId="138A2D4E" w14:textId="77777777">
        <w:trPr>
          <w:trHeight w:val="284"/>
        </w:trPr>
        <w:tc>
          <w:tcPr>
            <w:tcW w:w="4111" w:type="dxa"/>
          </w:tcPr>
          <w:p w14:paraId="0F8F4A14" w14:textId="77777777" w:rsidR="005C6C10" w:rsidRDefault="00CA1F04">
            <w:pPr>
              <w:pStyle w:val="TableParagraph"/>
              <w:spacing w:before="16" w:line="248" w:lineRule="exact"/>
              <w:ind w:left="664"/>
            </w:pPr>
            <w:r>
              <w:t>(e) Other non-current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0719927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7B15D29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0F3C335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02B4C39B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36F8D29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29DE1F1" w14:textId="77777777">
        <w:trPr>
          <w:trHeight w:val="284"/>
        </w:trPr>
        <w:tc>
          <w:tcPr>
            <w:tcW w:w="4111" w:type="dxa"/>
          </w:tcPr>
          <w:p w14:paraId="6BC0BA5E" w14:textId="77777777" w:rsidR="005C6C10" w:rsidRDefault="00CA1F04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</w:tcPr>
          <w:p w14:paraId="5BBA96A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0330BE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15C07A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7ED1C22" w14:textId="77777777">
        <w:trPr>
          <w:trHeight w:val="284"/>
        </w:trPr>
        <w:tc>
          <w:tcPr>
            <w:tcW w:w="4111" w:type="dxa"/>
          </w:tcPr>
          <w:p w14:paraId="1DF19958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</w:tcPr>
          <w:p w14:paraId="589480A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5419B0DC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8A2C85A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865F466" w14:textId="77777777">
        <w:trPr>
          <w:trHeight w:val="284"/>
        </w:trPr>
        <w:tc>
          <w:tcPr>
            <w:tcW w:w="4111" w:type="dxa"/>
          </w:tcPr>
          <w:p w14:paraId="7E5D0C81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Inventories</w:t>
            </w:r>
          </w:p>
        </w:tc>
        <w:tc>
          <w:tcPr>
            <w:tcW w:w="1032" w:type="dxa"/>
          </w:tcPr>
          <w:p w14:paraId="52B5ADFE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EE0D04D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1A3EA72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7B264E02" w14:textId="77777777">
        <w:trPr>
          <w:trHeight w:val="284"/>
        </w:trPr>
        <w:tc>
          <w:tcPr>
            <w:tcW w:w="4111" w:type="dxa"/>
          </w:tcPr>
          <w:p w14:paraId="7A5DD6D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receivables</w:t>
            </w:r>
          </w:p>
        </w:tc>
        <w:tc>
          <w:tcPr>
            <w:tcW w:w="1032" w:type="dxa"/>
          </w:tcPr>
          <w:p w14:paraId="7D085550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3BDE27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6A5A13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FE94908" w14:textId="77777777">
        <w:trPr>
          <w:trHeight w:val="284"/>
        </w:trPr>
        <w:tc>
          <w:tcPr>
            <w:tcW w:w="4111" w:type="dxa"/>
          </w:tcPr>
          <w:p w14:paraId="078BA82D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and cash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equivalents</w:t>
            </w:r>
          </w:p>
        </w:tc>
        <w:tc>
          <w:tcPr>
            <w:tcW w:w="1032" w:type="dxa"/>
          </w:tcPr>
          <w:p w14:paraId="13BF8D28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369703F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A7FB25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6087522A" w14:textId="77777777">
        <w:trPr>
          <w:trHeight w:val="284"/>
        </w:trPr>
        <w:tc>
          <w:tcPr>
            <w:tcW w:w="4111" w:type="dxa"/>
          </w:tcPr>
          <w:p w14:paraId="63A3B629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(e)</w:t>
            </w:r>
            <w:r>
              <w:rPr>
                <w:spacing w:val="-1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loans 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1A901F49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60CE593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57CFF8C4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389DFBEF" w14:textId="77777777">
        <w:trPr>
          <w:trHeight w:val="284"/>
        </w:trPr>
        <w:tc>
          <w:tcPr>
            <w:tcW w:w="4111" w:type="dxa"/>
          </w:tcPr>
          <w:p w14:paraId="426802BA" w14:textId="77777777" w:rsidR="005C6C10" w:rsidRDefault="00CA1F04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2B3D81DF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71AC1BDB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2B58436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12070DCF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1FD6E475" w14:textId="77777777" w:rsidR="005C6C10" w:rsidRDefault="005C6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C10" w14:paraId="21A68017" w14:textId="77777777">
        <w:trPr>
          <w:trHeight w:val="400"/>
        </w:trPr>
        <w:tc>
          <w:tcPr>
            <w:tcW w:w="4111" w:type="dxa"/>
            <w:shd w:val="clear" w:color="auto" w:fill="FFE499"/>
          </w:tcPr>
          <w:p w14:paraId="33A9859B" w14:textId="77777777" w:rsidR="005C6C10" w:rsidRDefault="00CA1F04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shd w:val="clear" w:color="auto" w:fill="FFE499"/>
          </w:tcPr>
          <w:p w14:paraId="0977691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FFE499"/>
          </w:tcPr>
          <w:p w14:paraId="45088D9F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FFE499"/>
          </w:tcPr>
          <w:p w14:paraId="742DF1E9" w14:textId="77777777" w:rsidR="005C6C10" w:rsidRDefault="005C6C10">
            <w:pPr>
              <w:pStyle w:val="TableParagraph"/>
              <w:rPr>
                <w:rFonts w:ascii="Times New Roman"/>
              </w:rPr>
            </w:pPr>
          </w:p>
        </w:tc>
      </w:tr>
    </w:tbl>
    <w:p w14:paraId="0B8CC35B" w14:textId="77777777" w:rsidR="005C6C10" w:rsidRDefault="005C6C10">
      <w:pPr>
        <w:rPr>
          <w:rFonts w:ascii="Times New Roman"/>
        </w:rPr>
        <w:sectPr w:rsidR="005C6C10">
          <w:type w:val="continuous"/>
          <w:pgSz w:w="11910" w:h="16840"/>
          <w:pgMar w:top="1040" w:right="1140" w:bottom="280" w:left="900" w:header="720" w:footer="720" w:gutter="0"/>
          <w:cols w:space="720"/>
        </w:sectPr>
      </w:pPr>
    </w:p>
    <w:p w14:paraId="322F3B19" w14:textId="77777777" w:rsidR="005C6C10" w:rsidRDefault="005C6C10">
      <w:pPr>
        <w:spacing w:before="4"/>
        <w:rPr>
          <w:rFonts w:ascii="Times New Roman"/>
          <w:sz w:val="17"/>
        </w:rPr>
      </w:pPr>
    </w:p>
    <w:p w14:paraId="58FAFB0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F7D50A7" w14:textId="77777777" w:rsidR="005C6C10" w:rsidRDefault="005C6C10">
      <w:pPr>
        <w:spacing w:before="4"/>
        <w:rPr>
          <w:rFonts w:ascii="Times New Roman"/>
          <w:sz w:val="17"/>
        </w:rPr>
      </w:pPr>
    </w:p>
    <w:p w14:paraId="758BDBF9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182E056" w14:textId="77777777" w:rsidR="005C6C10" w:rsidRDefault="005C6C10">
      <w:pPr>
        <w:spacing w:before="4"/>
        <w:rPr>
          <w:rFonts w:ascii="Times New Roman"/>
          <w:sz w:val="17"/>
        </w:rPr>
      </w:pPr>
    </w:p>
    <w:p w14:paraId="64E506E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146A695" w14:textId="77777777" w:rsidR="005C6C10" w:rsidRDefault="005C6C10">
      <w:pPr>
        <w:spacing w:before="4"/>
        <w:rPr>
          <w:rFonts w:ascii="Times New Roman"/>
          <w:sz w:val="17"/>
        </w:rPr>
      </w:pPr>
    </w:p>
    <w:p w14:paraId="4E7173B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17178FD" w14:textId="77777777" w:rsidR="005C6C10" w:rsidRDefault="005C6C10">
      <w:pPr>
        <w:spacing w:before="4"/>
        <w:rPr>
          <w:rFonts w:ascii="Times New Roman"/>
          <w:sz w:val="17"/>
        </w:rPr>
      </w:pPr>
    </w:p>
    <w:p w14:paraId="293B7A9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9DBF136" w14:textId="77777777" w:rsidR="005C6C10" w:rsidRDefault="005C6C10">
      <w:pPr>
        <w:spacing w:before="4"/>
        <w:rPr>
          <w:rFonts w:ascii="Times New Roman"/>
          <w:sz w:val="17"/>
        </w:rPr>
      </w:pPr>
    </w:p>
    <w:p w14:paraId="35C1A17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05B83C7" w14:textId="77777777" w:rsidR="005C6C10" w:rsidRDefault="005C6C10">
      <w:pPr>
        <w:spacing w:before="4"/>
        <w:rPr>
          <w:rFonts w:ascii="Times New Roman"/>
          <w:sz w:val="17"/>
        </w:rPr>
      </w:pPr>
    </w:p>
    <w:p w14:paraId="31DB62A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8656A94" w14:textId="77777777" w:rsidR="005C6C10" w:rsidRDefault="005C6C10">
      <w:pPr>
        <w:spacing w:before="4"/>
        <w:rPr>
          <w:rFonts w:ascii="Times New Roman"/>
          <w:sz w:val="17"/>
        </w:rPr>
      </w:pPr>
    </w:p>
    <w:p w14:paraId="75B68089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56E00A0" w14:textId="77777777" w:rsidR="005C6C10" w:rsidRDefault="005C6C10">
      <w:pPr>
        <w:spacing w:before="4"/>
        <w:rPr>
          <w:rFonts w:ascii="Times New Roman"/>
          <w:sz w:val="17"/>
        </w:rPr>
      </w:pPr>
    </w:p>
    <w:p w14:paraId="181AF9E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DF0FB09" w14:textId="77777777" w:rsidR="005C6C10" w:rsidRDefault="005C6C10">
      <w:pPr>
        <w:spacing w:before="4"/>
        <w:rPr>
          <w:rFonts w:ascii="Times New Roman"/>
          <w:sz w:val="17"/>
        </w:rPr>
      </w:pPr>
    </w:p>
    <w:p w14:paraId="00DB815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FFE47E9" w14:textId="77777777" w:rsidR="005C6C10" w:rsidRDefault="005C6C10">
      <w:pPr>
        <w:spacing w:before="4"/>
        <w:rPr>
          <w:rFonts w:ascii="Times New Roman"/>
          <w:sz w:val="17"/>
        </w:rPr>
      </w:pPr>
    </w:p>
    <w:p w14:paraId="5919BD4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B7EB63D" w14:textId="77777777" w:rsidR="005C6C10" w:rsidRDefault="005C6C10">
      <w:pPr>
        <w:spacing w:before="4"/>
        <w:rPr>
          <w:rFonts w:ascii="Times New Roman"/>
          <w:sz w:val="17"/>
        </w:rPr>
      </w:pPr>
    </w:p>
    <w:p w14:paraId="5722288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790813" w14:textId="77777777" w:rsidR="005C6C10" w:rsidRDefault="005C6C10">
      <w:pPr>
        <w:spacing w:before="4"/>
        <w:rPr>
          <w:rFonts w:ascii="Times New Roman"/>
          <w:sz w:val="17"/>
        </w:rPr>
      </w:pPr>
    </w:p>
    <w:p w14:paraId="42379C9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A801976" w14:textId="77777777" w:rsidR="005C6C10" w:rsidRDefault="005C6C10">
      <w:pPr>
        <w:spacing w:before="4"/>
        <w:rPr>
          <w:rFonts w:ascii="Times New Roman"/>
          <w:sz w:val="17"/>
        </w:rPr>
      </w:pPr>
    </w:p>
    <w:p w14:paraId="4F5DA95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7358661" w14:textId="77777777" w:rsidR="005C6C10" w:rsidRDefault="005C6C10">
      <w:pPr>
        <w:spacing w:before="4"/>
        <w:rPr>
          <w:rFonts w:ascii="Times New Roman"/>
          <w:sz w:val="17"/>
        </w:rPr>
      </w:pPr>
    </w:p>
    <w:p w14:paraId="3B711E0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D9A4790" w14:textId="77777777" w:rsidR="005C6C10" w:rsidRDefault="005C6C10">
      <w:pPr>
        <w:spacing w:before="4"/>
        <w:rPr>
          <w:rFonts w:ascii="Times New Roman"/>
          <w:sz w:val="17"/>
        </w:rPr>
      </w:pPr>
    </w:p>
    <w:p w14:paraId="22B848A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2C86439" w14:textId="77777777" w:rsidR="005C6C10" w:rsidRDefault="005C6C10">
      <w:pPr>
        <w:spacing w:before="4"/>
        <w:rPr>
          <w:rFonts w:ascii="Times New Roman"/>
          <w:sz w:val="17"/>
        </w:rPr>
      </w:pPr>
    </w:p>
    <w:p w14:paraId="2CB9969B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6D37F1D" w14:textId="77777777" w:rsidR="005C6C10" w:rsidRDefault="005C6C10">
      <w:pPr>
        <w:spacing w:before="4"/>
        <w:rPr>
          <w:rFonts w:ascii="Times New Roman"/>
          <w:sz w:val="17"/>
        </w:rPr>
      </w:pPr>
    </w:p>
    <w:p w14:paraId="5AC06E5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3554A7C" w14:textId="77777777" w:rsidR="005C6C10" w:rsidRDefault="005C6C10">
      <w:pPr>
        <w:spacing w:before="4"/>
        <w:rPr>
          <w:rFonts w:ascii="Times New Roman"/>
          <w:sz w:val="17"/>
        </w:rPr>
      </w:pPr>
    </w:p>
    <w:p w14:paraId="1A1732D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063A00" w14:textId="77777777" w:rsidR="005C6C10" w:rsidRDefault="005C6C10">
      <w:pPr>
        <w:spacing w:before="4"/>
        <w:rPr>
          <w:rFonts w:ascii="Times New Roman"/>
          <w:sz w:val="17"/>
        </w:rPr>
      </w:pPr>
    </w:p>
    <w:p w14:paraId="14EBC7F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46286BA" w14:textId="77777777" w:rsidR="005C6C10" w:rsidRDefault="005C6C10">
      <w:pPr>
        <w:spacing w:before="4"/>
        <w:rPr>
          <w:rFonts w:ascii="Times New Roman"/>
          <w:sz w:val="17"/>
        </w:rPr>
      </w:pPr>
    </w:p>
    <w:p w14:paraId="42D7520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973BDAC" w14:textId="77777777" w:rsidR="005C6C10" w:rsidRDefault="005C6C10">
      <w:pPr>
        <w:spacing w:before="4"/>
        <w:rPr>
          <w:rFonts w:ascii="Times New Roman"/>
          <w:sz w:val="17"/>
        </w:rPr>
      </w:pPr>
    </w:p>
    <w:p w14:paraId="4840607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8C1FEDC" w14:textId="77777777" w:rsidR="005C6C10" w:rsidRDefault="005C6C10">
      <w:pPr>
        <w:spacing w:before="4"/>
        <w:rPr>
          <w:rFonts w:ascii="Times New Roman"/>
          <w:sz w:val="17"/>
        </w:rPr>
      </w:pPr>
    </w:p>
    <w:p w14:paraId="755B364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73D50E0" w14:textId="77777777" w:rsidR="005C6C10" w:rsidRDefault="005C6C10">
      <w:pPr>
        <w:spacing w:before="4"/>
        <w:rPr>
          <w:rFonts w:ascii="Times New Roman"/>
          <w:sz w:val="17"/>
        </w:rPr>
      </w:pPr>
    </w:p>
    <w:p w14:paraId="1654858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3946CCE" w14:textId="77777777" w:rsidR="005C6C10" w:rsidRDefault="005C6C10">
      <w:pPr>
        <w:spacing w:before="4"/>
        <w:rPr>
          <w:rFonts w:ascii="Times New Roman"/>
          <w:sz w:val="17"/>
        </w:rPr>
      </w:pPr>
    </w:p>
    <w:p w14:paraId="301EFAF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F8ED7A8" w14:textId="77777777" w:rsidR="005C6C10" w:rsidRDefault="005C6C10">
      <w:pPr>
        <w:spacing w:before="4"/>
        <w:rPr>
          <w:rFonts w:ascii="Times New Roman"/>
          <w:sz w:val="17"/>
        </w:rPr>
      </w:pPr>
    </w:p>
    <w:p w14:paraId="15F4208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1907C03" w14:textId="77777777" w:rsidR="005C6C10" w:rsidRDefault="005C6C10">
      <w:pPr>
        <w:spacing w:before="4"/>
        <w:rPr>
          <w:rFonts w:ascii="Times New Roman"/>
          <w:sz w:val="17"/>
        </w:rPr>
      </w:pPr>
    </w:p>
    <w:p w14:paraId="2EF255E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1D7794F" w14:textId="77777777" w:rsidR="005C6C10" w:rsidRDefault="005C6C10">
      <w:pPr>
        <w:spacing w:before="4"/>
        <w:rPr>
          <w:rFonts w:ascii="Times New Roman"/>
          <w:sz w:val="17"/>
        </w:rPr>
      </w:pPr>
    </w:p>
    <w:p w14:paraId="62558A1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6A06024" w14:textId="77777777" w:rsidR="005C6C10" w:rsidRDefault="005C6C10">
      <w:pPr>
        <w:spacing w:before="4"/>
        <w:rPr>
          <w:rFonts w:ascii="Times New Roman"/>
          <w:sz w:val="17"/>
        </w:rPr>
      </w:pPr>
    </w:p>
    <w:p w14:paraId="5195043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CD09D15" w14:textId="77777777" w:rsidR="005C6C10" w:rsidRDefault="005C6C10">
      <w:pPr>
        <w:spacing w:before="4"/>
        <w:rPr>
          <w:rFonts w:ascii="Times New Roman"/>
          <w:sz w:val="17"/>
        </w:rPr>
      </w:pPr>
    </w:p>
    <w:p w14:paraId="4A27114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7CFE601" w14:textId="77777777" w:rsidR="005C6C10" w:rsidRDefault="005C6C10">
      <w:pPr>
        <w:spacing w:before="4"/>
        <w:rPr>
          <w:rFonts w:ascii="Times New Roman"/>
          <w:sz w:val="17"/>
        </w:rPr>
      </w:pPr>
    </w:p>
    <w:p w14:paraId="5DB79A3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7A31DDE" w14:textId="77777777" w:rsidR="005C6C10" w:rsidRDefault="005C6C10">
      <w:pPr>
        <w:spacing w:before="4"/>
        <w:rPr>
          <w:rFonts w:ascii="Times New Roman"/>
          <w:sz w:val="17"/>
        </w:rPr>
      </w:pPr>
    </w:p>
    <w:p w14:paraId="77BDC63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669C30F" w14:textId="77777777" w:rsidR="005C6C10" w:rsidRDefault="005C6C10">
      <w:pPr>
        <w:spacing w:before="4"/>
        <w:rPr>
          <w:rFonts w:ascii="Times New Roman"/>
          <w:sz w:val="17"/>
        </w:rPr>
      </w:pPr>
    </w:p>
    <w:p w14:paraId="626CEE3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FA9C2E" w14:textId="77777777" w:rsidR="005C6C10" w:rsidRDefault="005C6C10">
      <w:pPr>
        <w:spacing w:before="4"/>
        <w:rPr>
          <w:rFonts w:ascii="Times New Roman"/>
          <w:sz w:val="17"/>
        </w:rPr>
      </w:pPr>
    </w:p>
    <w:p w14:paraId="3446440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6ACF75F" w14:textId="77777777" w:rsidR="005C6C10" w:rsidRDefault="005C6C10">
      <w:pPr>
        <w:spacing w:before="4"/>
        <w:rPr>
          <w:rFonts w:ascii="Times New Roman"/>
          <w:sz w:val="17"/>
        </w:rPr>
      </w:pPr>
    </w:p>
    <w:p w14:paraId="349AB2C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DC97022" w14:textId="77777777" w:rsidR="005C6C10" w:rsidRDefault="005C6C10">
      <w:pPr>
        <w:spacing w:before="4"/>
        <w:rPr>
          <w:rFonts w:ascii="Times New Roman"/>
          <w:sz w:val="17"/>
        </w:rPr>
      </w:pPr>
    </w:p>
    <w:p w14:paraId="23DF9B2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4FCFA1" w14:textId="77777777" w:rsidR="005C6C10" w:rsidRDefault="005C6C10">
      <w:pPr>
        <w:spacing w:before="4"/>
        <w:rPr>
          <w:rFonts w:ascii="Times New Roman"/>
          <w:sz w:val="17"/>
        </w:rPr>
      </w:pPr>
    </w:p>
    <w:p w14:paraId="14DD30A1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49F3B80" w14:textId="77777777" w:rsidR="005C6C10" w:rsidRDefault="005C6C10">
      <w:pPr>
        <w:spacing w:before="4"/>
        <w:rPr>
          <w:rFonts w:ascii="Times New Roman"/>
          <w:sz w:val="17"/>
        </w:rPr>
      </w:pPr>
    </w:p>
    <w:p w14:paraId="6BBA5B0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7428729" w14:textId="77777777" w:rsidR="005C6C10" w:rsidRDefault="005C6C10">
      <w:pPr>
        <w:spacing w:before="4"/>
        <w:rPr>
          <w:rFonts w:ascii="Times New Roman"/>
          <w:sz w:val="17"/>
        </w:rPr>
      </w:pPr>
    </w:p>
    <w:p w14:paraId="7E48208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0141BA8" w14:textId="77777777" w:rsidR="005C6C10" w:rsidRDefault="005C6C10">
      <w:pPr>
        <w:spacing w:before="4"/>
        <w:rPr>
          <w:rFonts w:ascii="Times New Roman"/>
          <w:sz w:val="17"/>
        </w:rPr>
      </w:pPr>
    </w:p>
    <w:p w14:paraId="0E75BC6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5C949A7" w14:textId="77777777" w:rsidR="005C6C10" w:rsidRDefault="005C6C10">
      <w:pPr>
        <w:spacing w:before="4"/>
        <w:rPr>
          <w:rFonts w:ascii="Times New Roman"/>
          <w:sz w:val="17"/>
        </w:rPr>
      </w:pPr>
    </w:p>
    <w:p w14:paraId="261B792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7031C05" w14:textId="77777777" w:rsidR="005C6C10" w:rsidRDefault="005C6C10">
      <w:pPr>
        <w:spacing w:before="4"/>
        <w:rPr>
          <w:rFonts w:ascii="Times New Roman"/>
          <w:sz w:val="17"/>
        </w:rPr>
      </w:pPr>
    </w:p>
    <w:p w14:paraId="1D56994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E43DC44" w14:textId="77777777" w:rsidR="005C6C10" w:rsidRDefault="005C6C10">
      <w:pPr>
        <w:spacing w:before="4"/>
        <w:rPr>
          <w:rFonts w:ascii="Times New Roman"/>
          <w:sz w:val="17"/>
        </w:rPr>
      </w:pPr>
    </w:p>
    <w:p w14:paraId="2C65E682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C48DFD8" w14:textId="77777777" w:rsidR="005C6C10" w:rsidRDefault="005C6C10">
      <w:pPr>
        <w:spacing w:before="4"/>
        <w:rPr>
          <w:rFonts w:ascii="Times New Roman"/>
          <w:sz w:val="17"/>
        </w:rPr>
      </w:pPr>
    </w:p>
    <w:p w14:paraId="72C03A6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38D98EC" w14:textId="77777777" w:rsidR="005C6C10" w:rsidRDefault="005C6C10">
      <w:pPr>
        <w:spacing w:before="4"/>
        <w:rPr>
          <w:rFonts w:ascii="Times New Roman"/>
          <w:sz w:val="17"/>
        </w:rPr>
      </w:pPr>
    </w:p>
    <w:p w14:paraId="7A307A5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0D31974" w14:textId="77777777" w:rsidR="005C6C10" w:rsidRDefault="005C6C10">
      <w:pPr>
        <w:spacing w:before="4"/>
        <w:rPr>
          <w:rFonts w:ascii="Times New Roman"/>
          <w:sz w:val="17"/>
        </w:rPr>
      </w:pPr>
    </w:p>
    <w:p w14:paraId="2D843EB3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5661E69" w14:textId="77777777" w:rsidR="005C6C10" w:rsidRDefault="005C6C10">
      <w:pPr>
        <w:spacing w:before="4"/>
        <w:rPr>
          <w:rFonts w:ascii="Times New Roman"/>
          <w:sz w:val="17"/>
        </w:rPr>
      </w:pPr>
    </w:p>
    <w:p w14:paraId="79A9839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72B7706" w14:textId="77777777" w:rsidR="005C6C10" w:rsidRDefault="005C6C10">
      <w:pPr>
        <w:spacing w:before="4"/>
        <w:rPr>
          <w:rFonts w:ascii="Times New Roman"/>
          <w:sz w:val="17"/>
        </w:rPr>
      </w:pPr>
    </w:p>
    <w:p w14:paraId="5982229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0757C47" w14:textId="77777777" w:rsidR="005C6C10" w:rsidRDefault="005C6C10">
      <w:pPr>
        <w:spacing w:before="4"/>
        <w:rPr>
          <w:rFonts w:ascii="Times New Roman"/>
          <w:sz w:val="17"/>
        </w:rPr>
      </w:pPr>
    </w:p>
    <w:p w14:paraId="662D9AF0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7E9DDFCC" w14:textId="77777777" w:rsidR="005C6C10" w:rsidRDefault="005C6C10">
      <w:pPr>
        <w:spacing w:before="4"/>
        <w:rPr>
          <w:rFonts w:ascii="Times New Roman"/>
          <w:sz w:val="17"/>
        </w:rPr>
      </w:pPr>
    </w:p>
    <w:p w14:paraId="099F838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786AE89" w14:textId="77777777" w:rsidR="005C6C10" w:rsidRDefault="005C6C10">
      <w:pPr>
        <w:spacing w:before="4"/>
        <w:rPr>
          <w:rFonts w:ascii="Times New Roman"/>
          <w:sz w:val="17"/>
        </w:rPr>
      </w:pPr>
    </w:p>
    <w:p w14:paraId="14E29058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2C839E3" w14:textId="77777777" w:rsidR="005C6C10" w:rsidRDefault="005C6C10">
      <w:pPr>
        <w:spacing w:before="4"/>
        <w:rPr>
          <w:rFonts w:ascii="Times New Roman"/>
          <w:sz w:val="17"/>
        </w:rPr>
      </w:pPr>
    </w:p>
    <w:p w14:paraId="6661A2F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AB5ADFA" w14:textId="77777777" w:rsidR="005C6C10" w:rsidRDefault="005C6C10">
      <w:pPr>
        <w:spacing w:before="4"/>
        <w:rPr>
          <w:rFonts w:ascii="Times New Roman"/>
          <w:sz w:val="17"/>
        </w:rPr>
      </w:pPr>
    </w:p>
    <w:p w14:paraId="36E03E4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3C18680" w14:textId="77777777" w:rsidR="005C6C10" w:rsidRDefault="005C6C10">
      <w:pPr>
        <w:spacing w:before="4"/>
        <w:rPr>
          <w:rFonts w:ascii="Times New Roman"/>
          <w:sz w:val="17"/>
        </w:rPr>
      </w:pPr>
    </w:p>
    <w:p w14:paraId="4251C77F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65F3BA9" w14:textId="77777777" w:rsidR="005C6C10" w:rsidRDefault="005C6C10">
      <w:pPr>
        <w:spacing w:before="4"/>
        <w:rPr>
          <w:rFonts w:ascii="Times New Roman"/>
          <w:sz w:val="17"/>
        </w:rPr>
      </w:pPr>
    </w:p>
    <w:p w14:paraId="1E80AB26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93281BC" w14:textId="77777777" w:rsidR="005C6C10" w:rsidRDefault="005C6C10">
      <w:pPr>
        <w:spacing w:before="4"/>
        <w:rPr>
          <w:rFonts w:ascii="Times New Roman"/>
          <w:sz w:val="17"/>
        </w:rPr>
      </w:pPr>
    </w:p>
    <w:p w14:paraId="31A7D43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E858120" w14:textId="77777777" w:rsidR="005C6C10" w:rsidRDefault="005C6C10">
      <w:pPr>
        <w:spacing w:before="4"/>
        <w:rPr>
          <w:rFonts w:ascii="Times New Roman"/>
          <w:sz w:val="17"/>
        </w:rPr>
      </w:pPr>
    </w:p>
    <w:p w14:paraId="32B76A1D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416EAAEF" w14:textId="77777777" w:rsidR="005C6C10" w:rsidRDefault="005C6C10">
      <w:pPr>
        <w:spacing w:before="4"/>
        <w:rPr>
          <w:rFonts w:ascii="Times New Roman"/>
          <w:sz w:val="17"/>
        </w:rPr>
      </w:pPr>
    </w:p>
    <w:p w14:paraId="4DA068D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1DE2EE07" w14:textId="77777777" w:rsidR="005C6C10" w:rsidRDefault="005C6C10">
      <w:pPr>
        <w:spacing w:before="4"/>
        <w:rPr>
          <w:rFonts w:ascii="Times New Roman"/>
          <w:sz w:val="17"/>
        </w:rPr>
      </w:pPr>
    </w:p>
    <w:p w14:paraId="25D247EE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0F1E3095" w14:textId="77777777" w:rsidR="005C6C10" w:rsidRDefault="005C6C10">
      <w:pPr>
        <w:spacing w:before="4"/>
        <w:rPr>
          <w:rFonts w:ascii="Times New Roman"/>
          <w:sz w:val="17"/>
        </w:rPr>
      </w:pPr>
    </w:p>
    <w:p w14:paraId="143A83AC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23DA1229" w14:textId="77777777" w:rsidR="005C6C10" w:rsidRDefault="005C6C10">
      <w:pPr>
        <w:spacing w:before="4"/>
        <w:rPr>
          <w:rFonts w:ascii="Times New Roman"/>
          <w:sz w:val="17"/>
        </w:rPr>
      </w:pPr>
    </w:p>
    <w:p w14:paraId="7FF77CF7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54821A46" w14:textId="77777777" w:rsidR="005C6C10" w:rsidRDefault="005C6C10">
      <w:pPr>
        <w:spacing w:before="4"/>
        <w:rPr>
          <w:rFonts w:ascii="Times New Roman"/>
          <w:sz w:val="17"/>
        </w:rPr>
      </w:pPr>
    </w:p>
    <w:p w14:paraId="1E36C3BA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35FF774F" w14:textId="77777777" w:rsidR="005C6C10" w:rsidRDefault="005C6C10">
      <w:pPr>
        <w:spacing w:before="4"/>
        <w:rPr>
          <w:rFonts w:ascii="Times New Roman"/>
          <w:sz w:val="17"/>
        </w:rPr>
      </w:pPr>
    </w:p>
    <w:p w14:paraId="2490E924" w14:textId="77777777" w:rsidR="005C6C10" w:rsidRDefault="005C6C10">
      <w:pPr>
        <w:rPr>
          <w:rFonts w:ascii="Times New Roman"/>
          <w:sz w:val="17"/>
        </w:rPr>
        <w:sectPr w:rsidR="005C6C10">
          <w:pgSz w:w="11910" w:h="16840"/>
          <w:pgMar w:top="1920" w:right="1140" w:bottom="280" w:left="900" w:header="720" w:footer="720" w:gutter="0"/>
          <w:cols w:space="720"/>
        </w:sectPr>
      </w:pPr>
    </w:p>
    <w:p w14:paraId="664CE2F1" w14:textId="77777777" w:rsidR="005C6C10" w:rsidRDefault="005C6C10">
      <w:pPr>
        <w:spacing w:before="4"/>
        <w:rPr>
          <w:rFonts w:ascii="Times New Roman"/>
          <w:sz w:val="17"/>
        </w:rPr>
      </w:pPr>
    </w:p>
    <w:sectPr w:rsidR="005C6C10" w:rsidSect="005C6C10">
      <w:pgSz w:w="11910" w:h="16840"/>
      <w:pgMar w:top="192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10"/>
    <w:rsid w:val="002F30C5"/>
    <w:rsid w:val="005C6C10"/>
    <w:rsid w:val="00765205"/>
    <w:rsid w:val="00C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FED5"/>
  <w15:docId w15:val="{0165C1AF-F757-4339-B2BE-96D8C6A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C6C10"/>
  </w:style>
  <w:style w:type="paragraph" w:customStyle="1" w:styleId="TableParagraph">
    <w:name w:val="Table Paragraph"/>
    <w:basedOn w:val="Normal"/>
    <w:uiPriority w:val="1"/>
    <w:qFormat/>
    <w:rsid w:val="005C6C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03.xlsx</dc:title>
  <dc:creator>YASHWANT</dc:creator>
  <cp:lastModifiedBy>yashwant Lalaseri</cp:lastModifiedBy>
  <cp:revision>2</cp:revision>
  <dcterms:created xsi:type="dcterms:W3CDTF">2022-07-13T09:40:00Z</dcterms:created>
  <dcterms:modified xsi:type="dcterms:W3CDTF">2022-07-13T09:40:00Z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