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B8E39" w14:textId="6C0C42B0" w:rsidR="003A7E96" w:rsidRDefault="008C43ED">
      <w:pPr>
        <w:pStyle w:val="Title"/>
        <w:tabs>
          <w:tab w:val="left" w:pos="3585"/>
          <w:tab w:val="left" w:pos="13459"/>
        </w:tabs>
      </w:pPr>
      <w:r>
        <w:rPr>
          <w:rFonts w:ascii="Times New Roman"/>
          <w:b w:val="0"/>
          <w:color w:val="000000"/>
          <w:shd w:val="clear" w:color="auto" w:fill="FFBF00"/>
        </w:rPr>
        <w:tab/>
      </w:r>
      <w:r w:rsidR="00B75701">
        <w:rPr>
          <w:color w:val="000000"/>
          <w:shd w:val="clear" w:color="auto" w:fill="FFBF00"/>
        </w:rPr>
        <w:t>Ledger</w:t>
      </w:r>
      <w:r>
        <w:rPr>
          <w:color w:val="000000"/>
          <w:spacing w:val="-3"/>
          <w:shd w:val="clear" w:color="auto" w:fill="FFBF00"/>
        </w:rPr>
        <w:t xml:space="preserve"> </w:t>
      </w:r>
      <w:r>
        <w:rPr>
          <w:color w:val="000000"/>
          <w:shd w:val="clear" w:color="auto" w:fill="FFBF00"/>
        </w:rPr>
        <w:t>Balance</w:t>
      </w:r>
      <w:r>
        <w:rPr>
          <w:color w:val="000000"/>
          <w:spacing w:val="3"/>
          <w:shd w:val="clear" w:color="auto" w:fill="FFBF00"/>
        </w:rPr>
        <w:t xml:space="preserve"> </w:t>
      </w:r>
      <w:r>
        <w:rPr>
          <w:color w:val="000000"/>
          <w:shd w:val="clear" w:color="auto" w:fill="FFBF00"/>
        </w:rPr>
        <w:t>Sheet</w:t>
      </w:r>
      <w:r>
        <w:rPr>
          <w:color w:val="000000"/>
          <w:spacing w:val="-4"/>
          <w:shd w:val="clear" w:color="auto" w:fill="FFBF00"/>
        </w:rPr>
        <w:t xml:space="preserve"> </w:t>
      </w:r>
      <w:r>
        <w:rPr>
          <w:color w:val="000000"/>
          <w:spacing w:val="-2"/>
          <w:shd w:val="clear" w:color="auto" w:fill="FFBF00"/>
        </w:rPr>
        <w:t>Format</w:t>
      </w:r>
      <w:r>
        <w:rPr>
          <w:color w:val="000000"/>
          <w:shd w:val="clear" w:color="auto" w:fill="FFBF00"/>
        </w:rPr>
        <w:tab/>
      </w:r>
    </w:p>
    <w:p w14:paraId="146B8E3A" w14:textId="0A7BA278" w:rsidR="003A7E96" w:rsidRDefault="008C43ED">
      <w:pPr>
        <w:tabs>
          <w:tab w:val="left" w:pos="7627"/>
        </w:tabs>
        <w:spacing w:before="32"/>
        <w:ind w:left="117"/>
        <w:rPr>
          <w:rFonts w:ascii="Arial"/>
          <w:b/>
          <w:sz w:val="24"/>
        </w:rPr>
      </w:pPr>
      <w:r>
        <w:rPr>
          <w:rFonts w:ascii="Times New Roman"/>
          <w:spacing w:val="-17"/>
          <w:sz w:val="24"/>
          <w:u w:val="single"/>
        </w:rPr>
        <w:t xml:space="preserve"> </w:t>
      </w:r>
      <w:r>
        <w:rPr>
          <w:rFonts w:ascii="Arial"/>
          <w:b/>
          <w:sz w:val="24"/>
          <w:u w:val="single"/>
        </w:rPr>
        <w:t>Company</w:t>
      </w:r>
      <w:r>
        <w:rPr>
          <w:rFonts w:ascii="Arial"/>
          <w:b/>
          <w:spacing w:val="-7"/>
          <w:sz w:val="24"/>
          <w:u w:val="single"/>
        </w:rPr>
        <w:t xml:space="preserve"> </w:t>
      </w:r>
      <w:r>
        <w:rPr>
          <w:rFonts w:ascii="Arial"/>
          <w:b/>
          <w:sz w:val="24"/>
          <w:u w:val="single"/>
        </w:rPr>
        <w:t>Name</w:t>
      </w:r>
      <w:r>
        <w:rPr>
          <w:rFonts w:ascii="Arial"/>
          <w:b/>
          <w:spacing w:val="3"/>
          <w:sz w:val="24"/>
          <w:u w:val="single"/>
        </w:rPr>
        <w:t>:</w:t>
      </w:r>
      <w:r>
        <w:rPr>
          <w:rFonts w:ascii="Arial"/>
          <w:b/>
          <w:sz w:val="24"/>
          <w:u w:val="single"/>
        </w:rPr>
        <w:tab/>
      </w:r>
    </w:p>
    <w:p w14:paraId="146B8E3B" w14:textId="77777777" w:rsidR="003A7E96" w:rsidRDefault="00000000">
      <w:pPr>
        <w:pStyle w:val="BodyText"/>
        <w:rPr>
          <w:rFonts w:ascii="Arial"/>
          <w:b/>
          <w:sz w:val="23"/>
        </w:rPr>
      </w:pPr>
      <w:r>
        <w:pict w14:anchorId="146B8E51">
          <v:rect id="docshape1" o:spid="_x0000_s1027" style="position:absolute;margin-left:50.9pt;margin-top:14.75pt;width:375.5pt;height:.95pt;z-index:-15728640;mso-wrap-distance-left:0;mso-wrap-distance-right:0;mso-position-horizontal-relative:page" fillcolor="black" stroked="f">
            <w10:wrap type="topAndBottom" anchorx="page"/>
          </v:rect>
        </w:pict>
      </w:r>
      <w:r>
        <w:pict w14:anchorId="146B8E52">
          <v:rect id="docshape2" o:spid="_x0000_s1026" style="position:absolute;margin-left:50.9pt;margin-top:29.3pt;width:375.5pt;height:.95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146B8E3C" w14:textId="77777777" w:rsidR="003A7E96" w:rsidRDefault="003A7E96">
      <w:pPr>
        <w:pStyle w:val="BodyText"/>
        <w:spacing w:before="5"/>
        <w:rPr>
          <w:rFonts w:ascii="Arial"/>
          <w:b/>
          <w:sz w:val="21"/>
        </w:rPr>
      </w:pPr>
    </w:p>
    <w:p w14:paraId="146B8E3D" w14:textId="77777777" w:rsidR="003A7E96" w:rsidRDefault="008C43ED">
      <w:pPr>
        <w:tabs>
          <w:tab w:val="left" w:pos="5522"/>
        </w:tabs>
        <w:spacing w:before="5"/>
        <w:ind w:left="160"/>
        <w:rPr>
          <w:rFonts w:ascii="Arial"/>
          <w:b/>
          <w:sz w:val="24"/>
        </w:rPr>
      </w:pPr>
      <w:r>
        <w:rPr>
          <w:rFonts w:ascii="Arial"/>
          <w:b/>
          <w:sz w:val="24"/>
        </w:rPr>
        <w:t>Balance Sheet as at</w:t>
      </w:r>
      <w:r>
        <w:rPr>
          <w:rFonts w:ascii="Arial"/>
          <w:b/>
          <w:spacing w:val="80"/>
          <w:sz w:val="24"/>
        </w:rPr>
        <w:t xml:space="preserve"> </w:t>
      </w:r>
      <w:r>
        <w:rPr>
          <w:rFonts w:ascii="Times New Roman"/>
          <w:sz w:val="24"/>
          <w:u w:val="thick"/>
        </w:rPr>
        <w:tab/>
      </w:r>
      <w:r>
        <w:rPr>
          <w:rFonts w:ascii="Arial"/>
          <w:b/>
          <w:spacing w:val="-10"/>
          <w:sz w:val="24"/>
        </w:rPr>
        <w:t>_</w:t>
      </w:r>
    </w:p>
    <w:p w14:paraId="146B8E3E" w14:textId="77777777" w:rsidR="003A7E96" w:rsidRDefault="003A7E96">
      <w:pPr>
        <w:pStyle w:val="BodyText"/>
        <w:spacing w:before="1"/>
        <w:rPr>
          <w:rFonts w:ascii="Arial"/>
          <w:b/>
          <w:sz w:val="21"/>
        </w:rPr>
      </w:pPr>
    </w:p>
    <w:p w14:paraId="146B8E3F" w14:textId="77777777" w:rsidR="003A7E96" w:rsidRDefault="008C43ED">
      <w:pPr>
        <w:pStyle w:val="Heading1"/>
        <w:tabs>
          <w:tab w:val="left" w:pos="7079"/>
          <w:tab w:val="left" w:pos="7624"/>
          <w:tab w:val="left" w:pos="13459"/>
        </w:tabs>
        <w:spacing w:before="92"/>
      </w:pPr>
      <w:r>
        <w:rPr>
          <w:rFonts w:ascii="Times New Roman"/>
          <w:b w:val="0"/>
          <w:color w:val="000000"/>
          <w:spacing w:val="-30"/>
          <w:shd w:val="clear" w:color="auto" w:fill="FFE699"/>
        </w:rPr>
        <w:t xml:space="preserve"> </w:t>
      </w:r>
      <w:r>
        <w:rPr>
          <w:color w:val="000000"/>
          <w:shd w:val="clear" w:color="auto" w:fill="FFE699"/>
        </w:rPr>
        <w:t>Capital</w:t>
      </w:r>
      <w:r>
        <w:rPr>
          <w:color w:val="000000"/>
          <w:spacing w:val="-13"/>
          <w:shd w:val="clear" w:color="auto" w:fill="FFE699"/>
        </w:rPr>
        <w:t xml:space="preserve"> </w:t>
      </w:r>
      <w:r>
        <w:rPr>
          <w:color w:val="000000"/>
          <w:spacing w:val="-2"/>
          <w:shd w:val="clear" w:color="auto" w:fill="FFE699"/>
        </w:rPr>
        <w:t>Account</w:t>
      </w:r>
      <w:r>
        <w:rPr>
          <w:color w:val="000000"/>
          <w:shd w:val="clear" w:color="auto" w:fill="FFE699"/>
        </w:rPr>
        <w:tab/>
      </w:r>
      <w:r>
        <w:rPr>
          <w:color w:val="000000"/>
        </w:rPr>
        <w:tab/>
      </w:r>
      <w:r>
        <w:rPr>
          <w:rFonts w:ascii="Times New Roman"/>
          <w:b w:val="0"/>
          <w:color w:val="000000"/>
          <w:spacing w:val="-18"/>
          <w:shd w:val="clear" w:color="auto" w:fill="FFE699"/>
        </w:rPr>
        <w:t xml:space="preserve"> </w:t>
      </w:r>
      <w:r>
        <w:rPr>
          <w:color w:val="000000"/>
          <w:shd w:val="clear" w:color="auto" w:fill="FFE699"/>
        </w:rPr>
        <w:t>Fixed</w:t>
      </w:r>
      <w:r>
        <w:rPr>
          <w:color w:val="000000"/>
          <w:spacing w:val="-4"/>
          <w:shd w:val="clear" w:color="auto" w:fill="FFE699"/>
        </w:rPr>
        <w:t xml:space="preserve"> </w:t>
      </w:r>
      <w:r>
        <w:rPr>
          <w:color w:val="000000"/>
          <w:shd w:val="clear" w:color="auto" w:fill="FFE699"/>
        </w:rPr>
        <w:t>Assets</w:t>
      </w:r>
      <w:r>
        <w:rPr>
          <w:color w:val="000000"/>
          <w:shd w:val="clear" w:color="auto" w:fill="FFE699"/>
        </w:rPr>
        <w:tab/>
      </w:r>
    </w:p>
    <w:p w14:paraId="146B8E40" w14:textId="77777777" w:rsidR="003A7E96" w:rsidRDefault="008C43ED">
      <w:pPr>
        <w:pStyle w:val="BodyText"/>
        <w:tabs>
          <w:tab w:val="left" w:pos="7665"/>
        </w:tabs>
        <w:spacing w:before="23" w:line="249" w:lineRule="auto"/>
        <w:ind w:left="7665" w:right="3925" w:hanging="7136"/>
        <w:jc w:val="both"/>
      </w:pPr>
      <w:r>
        <w:rPr>
          <w:rFonts w:ascii="Arial"/>
        </w:rPr>
        <w:t>Capital / Partner's capital</w:t>
      </w:r>
      <w:r>
        <w:rPr>
          <w:rFonts w:ascii="Arial"/>
        </w:rPr>
        <w:tab/>
      </w:r>
      <w:r>
        <w:t>Computer</w:t>
      </w:r>
      <w:r>
        <w:rPr>
          <w:spacing w:val="-13"/>
        </w:rPr>
        <w:t xml:space="preserve"> </w:t>
      </w:r>
      <w:r>
        <w:t>/</w:t>
      </w:r>
      <w:r>
        <w:rPr>
          <w:spacing w:val="-10"/>
        </w:rPr>
        <w:t xml:space="preserve"> </w:t>
      </w:r>
      <w:r>
        <w:t>Laptops Furniture</w:t>
      </w:r>
      <w:r>
        <w:rPr>
          <w:spacing w:val="-13"/>
        </w:rPr>
        <w:t xml:space="preserve"> </w:t>
      </w:r>
      <w:r>
        <w:t>&amp;</w:t>
      </w:r>
      <w:r>
        <w:rPr>
          <w:spacing w:val="-13"/>
        </w:rPr>
        <w:t xml:space="preserve"> </w:t>
      </w:r>
      <w:r>
        <w:t>Fixtures Land &amp; Building</w:t>
      </w:r>
    </w:p>
    <w:p w14:paraId="146B8E41" w14:textId="77777777" w:rsidR="003A7E96" w:rsidRDefault="008C43ED">
      <w:pPr>
        <w:tabs>
          <w:tab w:val="left" w:pos="7079"/>
          <w:tab w:val="left" w:pos="7665"/>
        </w:tabs>
        <w:spacing w:before="12"/>
        <w:ind w:left="127"/>
        <w:rPr>
          <w:sz w:val="24"/>
        </w:rPr>
      </w:pPr>
      <w:r>
        <w:rPr>
          <w:rFonts w:ascii="Times New Roman"/>
          <w:color w:val="000000"/>
          <w:spacing w:val="-30"/>
          <w:sz w:val="26"/>
          <w:shd w:val="clear" w:color="auto" w:fill="FFE699"/>
        </w:rPr>
        <w:t xml:space="preserve"> </w:t>
      </w:r>
      <w:r>
        <w:rPr>
          <w:rFonts w:ascii="Arial"/>
          <w:b/>
          <w:color w:val="000000"/>
          <w:sz w:val="26"/>
          <w:shd w:val="clear" w:color="auto" w:fill="FFE699"/>
        </w:rPr>
        <w:t>Loans</w:t>
      </w:r>
      <w:r>
        <w:rPr>
          <w:rFonts w:ascii="Arial"/>
          <w:b/>
          <w:color w:val="000000"/>
          <w:spacing w:val="-10"/>
          <w:sz w:val="26"/>
          <w:shd w:val="clear" w:color="auto" w:fill="FFE699"/>
        </w:rPr>
        <w:t xml:space="preserve"> </w:t>
      </w:r>
      <w:r>
        <w:rPr>
          <w:rFonts w:ascii="Arial"/>
          <w:b/>
          <w:color w:val="000000"/>
          <w:spacing w:val="-2"/>
          <w:sz w:val="26"/>
          <w:shd w:val="clear" w:color="auto" w:fill="FFE699"/>
        </w:rPr>
        <w:t>(Liability)</w:t>
      </w:r>
      <w:r>
        <w:rPr>
          <w:rFonts w:ascii="Arial"/>
          <w:b/>
          <w:color w:val="000000"/>
          <w:sz w:val="26"/>
          <w:shd w:val="clear" w:color="auto" w:fill="FFE699"/>
        </w:rPr>
        <w:tab/>
      </w:r>
      <w:r>
        <w:rPr>
          <w:rFonts w:ascii="Arial"/>
          <w:b/>
          <w:color w:val="000000"/>
          <w:sz w:val="26"/>
        </w:rPr>
        <w:tab/>
      </w:r>
      <w:r>
        <w:rPr>
          <w:color w:val="000000"/>
          <w:position w:val="1"/>
          <w:sz w:val="24"/>
        </w:rPr>
        <w:t>Plant</w:t>
      </w:r>
      <w:r>
        <w:rPr>
          <w:color w:val="000000"/>
          <w:spacing w:val="-1"/>
          <w:position w:val="1"/>
          <w:sz w:val="24"/>
        </w:rPr>
        <w:t xml:space="preserve"> </w:t>
      </w:r>
      <w:r>
        <w:rPr>
          <w:color w:val="000000"/>
          <w:position w:val="1"/>
          <w:sz w:val="24"/>
        </w:rPr>
        <w:t>&amp;</w:t>
      </w:r>
      <w:r>
        <w:rPr>
          <w:color w:val="000000"/>
          <w:spacing w:val="3"/>
          <w:position w:val="1"/>
          <w:sz w:val="24"/>
        </w:rPr>
        <w:t xml:space="preserve"> </w:t>
      </w:r>
      <w:r>
        <w:rPr>
          <w:color w:val="000000"/>
          <w:spacing w:val="-2"/>
          <w:position w:val="1"/>
          <w:sz w:val="24"/>
        </w:rPr>
        <w:t>Machinery</w:t>
      </w:r>
    </w:p>
    <w:p w14:paraId="146B8E42" w14:textId="798E072E" w:rsidR="003A7E96" w:rsidRDefault="008C43ED">
      <w:pPr>
        <w:tabs>
          <w:tab w:val="left" w:pos="7202"/>
        </w:tabs>
        <w:spacing w:before="9"/>
        <w:ind w:right="3620"/>
        <w:jc w:val="center"/>
        <w:rPr>
          <w:sz w:val="24"/>
        </w:rPr>
      </w:pPr>
      <w:r>
        <w:rPr>
          <w:rFonts w:ascii="Arial"/>
          <w:i/>
          <w:sz w:val="24"/>
        </w:rPr>
        <w:t>Secured</w:t>
      </w:r>
      <w:r>
        <w:rPr>
          <w:rFonts w:ascii="Arial"/>
          <w:i/>
          <w:spacing w:val="3"/>
          <w:sz w:val="24"/>
        </w:rPr>
        <w:t xml:space="preserve"> </w:t>
      </w:r>
      <w:r>
        <w:rPr>
          <w:rFonts w:ascii="Arial"/>
          <w:i/>
          <w:spacing w:val="-2"/>
          <w:sz w:val="24"/>
        </w:rPr>
        <w:t>Loans</w:t>
      </w:r>
      <w:r>
        <w:rPr>
          <w:rFonts w:ascii="Arial"/>
          <w:i/>
          <w:sz w:val="24"/>
        </w:rPr>
        <w:tab/>
      </w:r>
      <w:r>
        <w:rPr>
          <w:sz w:val="24"/>
        </w:rPr>
        <w:t>Office</w:t>
      </w:r>
      <w:r>
        <w:rPr>
          <w:spacing w:val="-2"/>
          <w:sz w:val="24"/>
        </w:rPr>
        <w:t xml:space="preserve"> Equipment’s</w:t>
      </w:r>
    </w:p>
    <w:p w14:paraId="146B8E43" w14:textId="77777777" w:rsidR="003A7E96" w:rsidRDefault="008C43ED">
      <w:pPr>
        <w:tabs>
          <w:tab w:val="left" w:pos="7665"/>
        </w:tabs>
        <w:spacing w:before="12"/>
        <w:ind w:left="463"/>
        <w:rPr>
          <w:sz w:val="24"/>
        </w:rPr>
      </w:pPr>
      <w:r>
        <w:rPr>
          <w:rFonts w:ascii="Arial"/>
          <w:i/>
          <w:sz w:val="24"/>
        </w:rPr>
        <w:t>Unsecured</w:t>
      </w:r>
      <w:r>
        <w:rPr>
          <w:rFonts w:ascii="Arial"/>
          <w:i/>
          <w:spacing w:val="2"/>
          <w:sz w:val="24"/>
        </w:rPr>
        <w:t xml:space="preserve"> </w:t>
      </w:r>
      <w:r>
        <w:rPr>
          <w:rFonts w:ascii="Arial"/>
          <w:i/>
          <w:spacing w:val="-4"/>
          <w:sz w:val="24"/>
        </w:rPr>
        <w:t>Loans</w:t>
      </w:r>
      <w:r>
        <w:rPr>
          <w:rFonts w:ascii="Arial"/>
          <w:i/>
          <w:sz w:val="24"/>
        </w:rPr>
        <w:tab/>
      </w:r>
      <w:r>
        <w:rPr>
          <w:sz w:val="24"/>
        </w:rPr>
        <w:t>Vehicle/</w:t>
      </w:r>
      <w:r>
        <w:rPr>
          <w:spacing w:val="4"/>
          <w:sz w:val="24"/>
        </w:rPr>
        <w:t xml:space="preserve"> </w:t>
      </w:r>
      <w:r>
        <w:rPr>
          <w:spacing w:val="-4"/>
          <w:sz w:val="24"/>
        </w:rPr>
        <w:t>Cars</w:t>
      </w:r>
    </w:p>
    <w:p w14:paraId="146B8E44" w14:textId="77777777" w:rsidR="003A7E96" w:rsidRDefault="008C43ED">
      <w:pPr>
        <w:pStyle w:val="BodyText"/>
        <w:spacing w:before="11"/>
        <w:ind w:left="7665"/>
      </w:pPr>
      <w:r>
        <w:rPr>
          <w:spacing w:val="-2"/>
        </w:rPr>
        <w:t>Software</w:t>
      </w:r>
    </w:p>
    <w:p w14:paraId="146B8E45" w14:textId="77777777" w:rsidR="003A7E96" w:rsidRDefault="003A7E96">
      <w:pPr>
        <w:pStyle w:val="BodyText"/>
        <w:spacing w:before="10"/>
        <w:rPr>
          <w:sz w:val="26"/>
        </w:rPr>
      </w:pPr>
    </w:p>
    <w:p w14:paraId="146B8E46" w14:textId="77777777" w:rsidR="003A7E96" w:rsidRDefault="008C43ED">
      <w:pPr>
        <w:pStyle w:val="Heading1"/>
        <w:tabs>
          <w:tab w:val="left" w:pos="13459"/>
        </w:tabs>
        <w:ind w:left="7624"/>
      </w:pPr>
      <w:r>
        <w:rPr>
          <w:rFonts w:ascii="Times New Roman"/>
          <w:b w:val="0"/>
          <w:color w:val="000000"/>
          <w:spacing w:val="-21"/>
          <w:shd w:val="clear" w:color="auto" w:fill="FFE699"/>
        </w:rPr>
        <w:t xml:space="preserve"> </w:t>
      </w:r>
      <w:r>
        <w:rPr>
          <w:color w:val="000000"/>
          <w:spacing w:val="-2"/>
          <w:shd w:val="clear" w:color="auto" w:fill="FFE699"/>
        </w:rPr>
        <w:t>Investments</w:t>
      </w:r>
      <w:r>
        <w:rPr>
          <w:color w:val="000000"/>
          <w:shd w:val="clear" w:color="auto" w:fill="FFE699"/>
        </w:rPr>
        <w:tab/>
      </w:r>
    </w:p>
    <w:p w14:paraId="146B8E47" w14:textId="77777777" w:rsidR="003A7E96" w:rsidRDefault="008C43ED">
      <w:pPr>
        <w:tabs>
          <w:tab w:val="left" w:pos="6952"/>
          <w:tab w:val="left" w:pos="7538"/>
        </w:tabs>
        <w:spacing w:before="20"/>
        <w:ind w:right="3528"/>
        <w:jc w:val="center"/>
        <w:rPr>
          <w:sz w:val="24"/>
        </w:rPr>
      </w:pPr>
      <w:r>
        <w:rPr>
          <w:rFonts w:ascii="Times New Roman"/>
          <w:color w:val="000000"/>
          <w:spacing w:val="-30"/>
          <w:sz w:val="26"/>
          <w:shd w:val="clear" w:color="auto" w:fill="FFE699"/>
        </w:rPr>
        <w:t xml:space="preserve"> </w:t>
      </w:r>
      <w:r>
        <w:rPr>
          <w:rFonts w:ascii="Arial"/>
          <w:b/>
          <w:color w:val="000000"/>
          <w:sz w:val="26"/>
          <w:shd w:val="clear" w:color="auto" w:fill="FFE699"/>
        </w:rPr>
        <w:t>Current</w:t>
      </w:r>
      <w:r>
        <w:rPr>
          <w:rFonts w:ascii="Arial"/>
          <w:b/>
          <w:color w:val="000000"/>
          <w:spacing w:val="-13"/>
          <w:sz w:val="26"/>
          <w:shd w:val="clear" w:color="auto" w:fill="FFE699"/>
        </w:rPr>
        <w:t xml:space="preserve"> </w:t>
      </w:r>
      <w:r>
        <w:rPr>
          <w:rFonts w:ascii="Arial"/>
          <w:b/>
          <w:color w:val="000000"/>
          <w:spacing w:val="-2"/>
          <w:sz w:val="26"/>
          <w:shd w:val="clear" w:color="auto" w:fill="FFE699"/>
        </w:rPr>
        <w:t>Liabilities</w:t>
      </w:r>
      <w:r>
        <w:rPr>
          <w:rFonts w:ascii="Arial"/>
          <w:b/>
          <w:color w:val="000000"/>
          <w:sz w:val="26"/>
          <w:shd w:val="clear" w:color="auto" w:fill="FFE699"/>
        </w:rPr>
        <w:tab/>
      </w:r>
      <w:r>
        <w:rPr>
          <w:rFonts w:ascii="Arial"/>
          <w:b/>
          <w:color w:val="000000"/>
          <w:sz w:val="26"/>
        </w:rPr>
        <w:tab/>
      </w:r>
      <w:r>
        <w:rPr>
          <w:color w:val="000000"/>
          <w:position w:val="1"/>
          <w:sz w:val="24"/>
        </w:rPr>
        <w:t>Investment</w:t>
      </w:r>
      <w:r>
        <w:rPr>
          <w:color w:val="000000"/>
          <w:spacing w:val="1"/>
          <w:position w:val="1"/>
          <w:sz w:val="24"/>
        </w:rPr>
        <w:t xml:space="preserve"> </w:t>
      </w:r>
      <w:r>
        <w:rPr>
          <w:color w:val="000000"/>
          <w:position w:val="1"/>
          <w:sz w:val="24"/>
        </w:rPr>
        <w:t>in</w:t>
      </w:r>
      <w:r>
        <w:rPr>
          <w:color w:val="000000"/>
          <w:spacing w:val="4"/>
          <w:position w:val="1"/>
          <w:sz w:val="24"/>
        </w:rPr>
        <w:t xml:space="preserve"> </w:t>
      </w:r>
      <w:r>
        <w:rPr>
          <w:color w:val="000000"/>
          <w:position w:val="1"/>
          <w:sz w:val="24"/>
        </w:rPr>
        <w:t>M/F</w:t>
      </w:r>
      <w:r>
        <w:rPr>
          <w:color w:val="000000"/>
          <w:spacing w:val="2"/>
          <w:position w:val="1"/>
          <w:sz w:val="24"/>
        </w:rPr>
        <w:t xml:space="preserve"> </w:t>
      </w:r>
      <w:r>
        <w:rPr>
          <w:color w:val="000000"/>
          <w:spacing w:val="-4"/>
          <w:position w:val="1"/>
          <w:sz w:val="24"/>
        </w:rPr>
        <w:t>etc.</w:t>
      </w:r>
    </w:p>
    <w:p w14:paraId="146B8E48" w14:textId="357D96C7" w:rsidR="003A7E96" w:rsidRDefault="008C43ED">
      <w:pPr>
        <w:pStyle w:val="BodyText"/>
        <w:spacing w:before="12" w:line="264" w:lineRule="auto"/>
        <w:ind w:left="463" w:right="8331"/>
        <w:rPr>
          <w:rFonts w:ascii="Arial"/>
        </w:rPr>
      </w:pPr>
      <w:r>
        <w:rPr>
          <w:rFonts w:ascii="Arial"/>
        </w:rPr>
        <w:t>Duties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&amp;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Taxes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(GST/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TDS/PF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 xml:space="preserve">etc.) </w:t>
      </w:r>
      <w:r>
        <w:rPr>
          <w:rFonts w:ascii="Arial"/>
          <w:spacing w:val="-2"/>
        </w:rPr>
        <w:t>Provisions</w:t>
      </w:r>
    </w:p>
    <w:p w14:paraId="146B8E49" w14:textId="77777777" w:rsidR="003A7E96" w:rsidRDefault="008C43ED">
      <w:pPr>
        <w:tabs>
          <w:tab w:val="left" w:pos="7624"/>
          <w:tab w:val="left" w:pos="13459"/>
        </w:tabs>
        <w:spacing w:before="3"/>
        <w:ind w:left="463"/>
        <w:rPr>
          <w:rFonts w:ascii="Arial"/>
          <w:b/>
          <w:sz w:val="26"/>
        </w:rPr>
      </w:pPr>
      <w:r>
        <w:rPr>
          <w:rFonts w:ascii="Arial"/>
          <w:sz w:val="24"/>
        </w:rPr>
        <w:t>Sundry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Creditors/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2"/>
          <w:sz w:val="24"/>
        </w:rPr>
        <w:t>Payables</w:t>
      </w:r>
      <w:r>
        <w:rPr>
          <w:rFonts w:ascii="Arial"/>
          <w:sz w:val="24"/>
        </w:rPr>
        <w:tab/>
      </w:r>
      <w:r>
        <w:rPr>
          <w:rFonts w:ascii="Times New Roman"/>
          <w:color w:val="000000"/>
          <w:spacing w:val="-21"/>
          <w:position w:val="-2"/>
          <w:sz w:val="26"/>
          <w:shd w:val="clear" w:color="auto" w:fill="FFE699"/>
        </w:rPr>
        <w:t xml:space="preserve"> </w:t>
      </w:r>
      <w:r>
        <w:rPr>
          <w:rFonts w:ascii="Arial"/>
          <w:b/>
          <w:color w:val="000000"/>
          <w:position w:val="-2"/>
          <w:sz w:val="26"/>
          <w:shd w:val="clear" w:color="auto" w:fill="FFE699"/>
        </w:rPr>
        <w:t>Current</w:t>
      </w:r>
      <w:r>
        <w:rPr>
          <w:rFonts w:ascii="Arial"/>
          <w:b/>
          <w:color w:val="000000"/>
          <w:spacing w:val="-8"/>
          <w:position w:val="-2"/>
          <w:sz w:val="26"/>
          <w:shd w:val="clear" w:color="auto" w:fill="FFE699"/>
        </w:rPr>
        <w:t xml:space="preserve"> </w:t>
      </w:r>
      <w:r>
        <w:rPr>
          <w:rFonts w:ascii="Arial"/>
          <w:b/>
          <w:color w:val="000000"/>
          <w:position w:val="-2"/>
          <w:sz w:val="26"/>
          <w:shd w:val="clear" w:color="auto" w:fill="FFE699"/>
        </w:rPr>
        <w:t>Assets</w:t>
      </w:r>
      <w:r>
        <w:rPr>
          <w:rFonts w:ascii="Arial"/>
          <w:b/>
          <w:color w:val="000000"/>
          <w:position w:val="-2"/>
          <w:sz w:val="26"/>
          <w:shd w:val="clear" w:color="auto" w:fill="FFE699"/>
        </w:rPr>
        <w:tab/>
      </w:r>
    </w:p>
    <w:p w14:paraId="146B8E4A" w14:textId="77777777" w:rsidR="003A7E96" w:rsidRDefault="008C43ED">
      <w:pPr>
        <w:pStyle w:val="BodyText"/>
        <w:spacing w:line="249" w:lineRule="auto"/>
        <w:ind w:left="7665" w:right="3822"/>
      </w:pPr>
      <w:r>
        <w:t>Closing</w:t>
      </w:r>
      <w:r>
        <w:rPr>
          <w:spacing w:val="-14"/>
        </w:rPr>
        <w:t xml:space="preserve"> </w:t>
      </w:r>
      <w:r>
        <w:t xml:space="preserve">Stock </w:t>
      </w:r>
      <w:r>
        <w:rPr>
          <w:spacing w:val="-2"/>
        </w:rPr>
        <w:t>Deposits</w:t>
      </w:r>
    </w:p>
    <w:p w14:paraId="146B8E4B" w14:textId="61D2D150" w:rsidR="003A7E96" w:rsidRDefault="008C43ED">
      <w:pPr>
        <w:tabs>
          <w:tab w:val="left" w:pos="6952"/>
          <w:tab w:val="left" w:pos="7538"/>
        </w:tabs>
        <w:spacing w:before="11"/>
        <w:ind w:right="3994"/>
        <w:jc w:val="center"/>
        <w:rPr>
          <w:sz w:val="24"/>
        </w:rPr>
      </w:pPr>
      <w:r>
        <w:rPr>
          <w:rFonts w:ascii="Times New Roman"/>
          <w:color w:val="000000"/>
          <w:spacing w:val="-30"/>
          <w:sz w:val="26"/>
          <w:shd w:val="clear" w:color="auto" w:fill="FFE699"/>
        </w:rPr>
        <w:t xml:space="preserve"> </w:t>
      </w:r>
      <w:r>
        <w:rPr>
          <w:rFonts w:ascii="Arial"/>
          <w:b/>
          <w:color w:val="000000"/>
          <w:sz w:val="26"/>
          <w:shd w:val="clear" w:color="auto" w:fill="FFE699"/>
        </w:rPr>
        <w:t>Profit</w:t>
      </w:r>
      <w:r>
        <w:rPr>
          <w:rFonts w:ascii="Arial"/>
          <w:b/>
          <w:color w:val="000000"/>
          <w:spacing w:val="-7"/>
          <w:sz w:val="26"/>
          <w:shd w:val="clear" w:color="auto" w:fill="FFE699"/>
        </w:rPr>
        <w:t xml:space="preserve"> </w:t>
      </w:r>
      <w:r>
        <w:rPr>
          <w:rFonts w:ascii="Arial"/>
          <w:b/>
          <w:color w:val="000000"/>
          <w:sz w:val="26"/>
          <w:shd w:val="clear" w:color="auto" w:fill="FFE699"/>
        </w:rPr>
        <w:t>&amp;</w:t>
      </w:r>
      <w:r>
        <w:rPr>
          <w:rFonts w:ascii="Arial"/>
          <w:b/>
          <w:color w:val="000000"/>
          <w:spacing w:val="-5"/>
          <w:sz w:val="26"/>
          <w:shd w:val="clear" w:color="auto" w:fill="FFE699"/>
        </w:rPr>
        <w:t xml:space="preserve"> </w:t>
      </w:r>
      <w:r>
        <w:rPr>
          <w:rFonts w:ascii="Arial"/>
          <w:b/>
          <w:color w:val="000000"/>
          <w:sz w:val="26"/>
          <w:shd w:val="clear" w:color="auto" w:fill="FFE699"/>
        </w:rPr>
        <w:t>Loss</w:t>
      </w:r>
      <w:r>
        <w:rPr>
          <w:rFonts w:ascii="Arial"/>
          <w:b/>
          <w:color w:val="000000"/>
          <w:spacing w:val="-6"/>
          <w:sz w:val="26"/>
          <w:shd w:val="clear" w:color="auto" w:fill="FFE699"/>
        </w:rPr>
        <w:t xml:space="preserve"> </w:t>
      </w:r>
      <w:r>
        <w:rPr>
          <w:rFonts w:ascii="Arial"/>
          <w:b/>
          <w:color w:val="000000"/>
          <w:spacing w:val="-5"/>
          <w:sz w:val="26"/>
          <w:shd w:val="clear" w:color="auto" w:fill="FFE699"/>
        </w:rPr>
        <w:t>A/c</w:t>
      </w:r>
      <w:r>
        <w:rPr>
          <w:rFonts w:ascii="Arial"/>
          <w:b/>
          <w:color w:val="000000"/>
          <w:sz w:val="26"/>
          <w:shd w:val="clear" w:color="auto" w:fill="FFE699"/>
        </w:rPr>
        <w:tab/>
      </w:r>
      <w:r>
        <w:rPr>
          <w:rFonts w:ascii="Arial"/>
          <w:b/>
          <w:color w:val="000000"/>
          <w:sz w:val="26"/>
        </w:rPr>
        <w:tab/>
      </w:r>
      <w:r>
        <w:rPr>
          <w:color w:val="000000"/>
          <w:position w:val="1"/>
          <w:sz w:val="24"/>
        </w:rPr>
        <w:t>Loans</w:t>
      </w:r>
      <w:r>
        <w:rPr>
          <w:color w:val="000000"/>
          <w:spacing w:val="-2"/>
          <w:position w:val="1"/>
          <w:sz w:val="24"/>
        </w:rPr>
        <w:t xml:space="preserve"> </w:t>
      </w:r>
      <w:r>
        <w:rPr>
          <w:color w:val="000000"/>
          <w:position w:val="1"/>
          <w:sz w:val="24"/>
        </w:rPr>
        <w:t>&amp;</w:t>
      </w:r>
      <w:r>
        <w:rPr>
          <w:color w:val="000000"/>
          <w:spacing w:val="1"/>
          <w:position w:val="1"/>
          <w:sz w:val="24"/>
        </w:rPr>
        <w:t xml:space="preserve"> </w:t>
      </w:r>
      <w:r>
        <w:rPr>
          <w:color w:val="000000"/>
          <w:spacing w:val="-2"/>
          <w:position w:val="1"/>
          <w:sz w:val="24"/>
        </w:rPr>
        <w:t>Advances</w:t>
      </w:r>
    </w:p>
    <w:p w14:paraId="146B8E4C" w14:textId="77777777" w:rsidR="003A7E96" w:rsidRDefault="008C43ED">
      <w:pPr>
        <w:pStyle w:val="BodyText"/>
        <w:tabs>
          <w:tab w:val="left" w:pos="7202"/>
        </w:tabs>
        <w:spacing w:before="9"/>
        <w:ind w:right="3906"/>
        <w:jc w:val="center"/>
      </w:pPr>
      <w:r>
        <w:rPr>
          <w:rFonts w:ascii="Arial"/>
        </w:rPr>
        <w:t>Opening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4"/>
        </w:rPr>
        <w:t>Bal.</w:t>
      </w:r>
      <w:r>
        <w:rPr>
          <w:rFonts w:ascii="Arial"/>
        </w:rPr>
        <w:tab/>
      </w:r>
      <w:r>
        <w:t>Sundry</w:t>
      </w:r>
      <w:r>
        <w:rPr>
          <w:spacing w:val="1"/>
        </w:rPr>
        <w:t xml:space="preserve"> </w:t>
      </w:r>
      <w:r>
        <w:rPr>
          <w:spacing w:val="-2"/>
        </w:rPr>
        <w:t>Debtors</w:t>
      </w:r>
    </w:p>
    <w:p w14:paraId="146B8E4D" w14:textId="77777777" w:rsidR="003A7E96" w:rsidRDefault="008C43ED">
      <w:pPr>
        <w:pStyle w:val="BodyText"/>
        <w:tabs>
          <w:tab w:val="left" w:pos="7665"/>
        </w:tabs>
        <w:spacing w:before="12"/>
        <w:ind w:left="463"/>
      </w:pPr>
      <w:r>
        <w:rPr>
          <w:rFonts w:ascii="Arial"/>
        </w:rPr>
        <w:t>Current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Period</w:t>
      </w:r>
      <w:r>
        <w:rPr>
          <w:rFonts w:ascii="Arial"/>
        </w:rPr>
        <w:tab/>
      </w:r>
      <w:r>
        <w:t>Cash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4"/>
        </w:rPr>
        <w:t>Hand</w:t>
      </w:r>
    </w:p>
    <w:p w14:paraId="146B8E4E" w14:textId="77777777" w:rsidR="003A7E96" w:rsidRDefault="008C43ED">
      <w:pPr>
        <w:pStyle w:val="BodyText"/>
        <w:spacing w:before="12"/>
        <w:ind w:left="7665"/>
      </w:pPr>
      <w:r>
        <w:t>Bank</w:t>
      </w:r>
      <w:r>
        <w:rPr>
          <w:spacing w:val="-2"/>
        </w:rPr>
        <w:t xml:space="preserve"> Accounts</w:t>
      </w:r>
    </w:p>
    <w:p w14:paraId="146B8E4F" w14:textId="77777777" w:rsidR="003A7E96" w:rsidRDefault="003A7E96">
      <w:pPr>
        <w:pStyle w:val="BodyText"/>
        <w:spacing w:before="10"/>
        <w:rPr>
          <w:sz w:val="26"/>
        </w:rPr>
      </w:pPr>
    </w:p>
    <w:p w14:paraId="146B8E50" w14:textId="0BC3A086" w:rsidR="003A7E96" w:rsidRDefault="008C43ED">
      <w:pPr>
        <w:tabs>
          <w:tab w:val="left" w:pos="470"/>
          <w:tab w:val="left" w:pos="7079"/>
          <w:tab w:val="left" w:pos="7624"/>
          <w:tab w:val="left" w:pos="7979"/>
          <w:tab w:val="left" w:pos="13459"/>
        </w:tabs>
        <w:ind w:left="127"/>
        <w:rPr>
          <w:rFonts w:ascii="Arial"/>
          <w:b/>
          <w:sz w:val="28"/>
        </w:rPr>
      </w:pPr>
      <w:r>
        <w:rPr>
          <w:rFonts w:ascii="Times New Roman"/>
          <w:color w:val="000000"/>
          <w:sz w:val="28"/>
          <w:shd w:val="clear" w:color="auto" w:fill="8EA8DB"/>
        </w:rPr>
        <w:tab/>
      </w:r>
      <w:r>
        <w:rPr>
          <w:rFonts w:ascii="Arial"/>
          <w:b/>
          <w:color w:val="000000"/>
          <w:spacing w:val="-2"/>
          <w:sz w:val="28"/>
          <w:shd w:val="clear" w:color="auto" w:fill="8EA8DB"/>
        </w:rPr>
        <w:t>TOTAL</w:t>
      </w:r>
      <w:r>
        <w:rPr>
          <w:rFonts w:ascii="Arial"/>
          <w:b/>
          <w:color w:val="000000"/>
          <w:sz w:val="28"/>
          <w:shd w:val="clear" w:color="auto" w:fill="8EA8DB"/>
        </w:rPr>
        <w:tab/>
        <w:t xml:space="preserve"> </w:t>
      </w:r>
      <w:r>
        <w:rPr>
          <w:rFonts w:ascii="Arial"/>
          <w:b/>
          <w:color w:val="000000"/>
          <w:sz w:val="28"/>
        </w:rPr>
        <w:tab/>
      </w:r>
      <w:r>
        <w:rPr>
          <w:rFonts w:ascii="Times New Roman"/>
          <w:color w:val="000000"/>
          <w:sz w:val="28"/>
          <w:shd w:val="clear" w:color="auto" w:fill="8EA8DB"/>
        </w:rPr>
        <w:tab/>
      </w:r>
      <w:r>
        <w:rPr>
          <w:rFonts w:ascii="Arial"/>
          <w:b/>
          <w:color w:val="000000"/>
          <w:spacing w:val="-2"/>
          <w:sz w:val="28"/>
          <w:shd w:val="clear" w:color="auto" w:fill="8EA8DB"/>
        </w:rPr>
        <w:t>TOTAL</w:t>
      </w:r>
      <w:r>
        <w:rPr>
          <w:rFonts w:ascii="Arial"/>
          <w:b/>
          <w:color w:val="000000"/>
          <w:sz w:val="28"/>
          <w:shd w:val="clear" w:color="auto" w:fill="8EA8DB"/>
        </w:rPr>
        <w:tab/>
      </w:r>
    </w:p>
    <w:sectPr w:rsidR="003A7E96">
      <w:type w:val="continuous"/>
      <w:pgSz w:w="15840" w:h="12240" w:orient="landscape"/>
      <w:pgMar w:top="1120" w:right="13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A7E96"/>
    <w:rsid w:val="003A7E96"/>
    <w:rsid w:val="008C43ED"/>
    <w:rsid w:val="00B7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46B8E39"/>
  <w15:docId w15:val="{BE3DE5E2-ABAD-43EF-A3EE-F8D97F896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"/>
      <w:ind w:left="127"/>
      <w:outlineLvl w:val="0"/>
    </w:pPr>
    <w:rPr>
      <w:rFonts w:ascii="Arial" w:eastAsia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line="648" w:lineRule="exact"/>
      <w:ind w:left="127"/>
    </w:pPr>
    <w:rPr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Tally balance Sheet Format 02.xlsx</dc:title>
  <dc:creator>Yashwant</dc:creator>
  <cp:lastModifiedBy>Vyapar Apps</cp:lastModifiedBy>
  <cp:revision>2</cp:revision>
  <dcterms:created xsi:type="dcterms:W3CDTF">2022-07-27T12:49:00Z</dcterms:created>
  <dcterms:modified xsi:type="dcterms:W3CDTF">2022-07-27T12:49:00Z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2022-06-13T00:00:00Z</vt:filetime>
  </property>
  <property fmtid="{D5CDD505-2E9C-101B-9397-08002B2CF9AE}" pid="3" name="LastSaved">
    <vt:filetime>2022-06-13T00:00:00Z</vt:filetime>
  </property>
</Properties>
</file>